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RPr="004F01DD" w:rsidP="004F01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01DD" w:rsidRPr="004F01DD" w:rsidP="004F01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1DD">
        <w:rPr>
          <w:rFonts w:ascii="Times New Roman" w:hAnsi="Times New Roman" w:cs="Times New Roman"/>
          <w:sz w:val="24"/>
          <w:szCs w:val="24"/>
        </w:rPr>
        <w:t>Freedom of the ex-slaves</w:t>
      </w:r>
    </w:p>
    <w:p w:rsidR="004F01DD" w:rsidRPr="004F01DD" w:rsidP="004F01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1DD">
        <w:rPr>
          <w:rFonts w:ascii="Times New Roman" w:hAnsi="Times New Roman" w:cs="Times New Roman"/>
          <w:sz w:val="24"/>
          <w:szCs w:val="24"/>
        </w:rPr>
        <w:t>Student’s Name</w:t>
      </w:r>
    </w:p>
    <w:p w:rsidR="004F01DD" w:rsidRPr="004F01DD" w:rsidP="004F01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1DD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4F01DD" w:rsidRPr="004F01DD" w:rsidP="004F01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1DD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F01DD" w:rsidP="004F01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2BB8" w:rsidRPr="000627E9" w:rsidP="004F01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27E9">
        <w:rPr>
          <w:rFonts w:ascii="Times New Roman" w:hAnsi="Times New Roman" w:cs="Times New Roman"/>
          <w:b/>
          <w:sz w:val="24"/>
          <w:szCs w:val="24"/>
        </w:rPr>
        <w:t>Freedom of the ex-slaves</w:t>
      </w:r>
    </w:p>
    <w:p w:rsidR="00A757B4" w:rsidRPr="000627E9" w:rsidP="00062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27E9">
        <w:rPr>
          <w:rFonts w:ascii="Times New Roman" w:hAnsi="Times New Roman" w:cs="Times New Roman"/>
          <w:sz w:val="24"/>
          <w:szCs w:val="24"/>
        </w:rPr>
        <w:t>Freedom meant a lot for the ex-slaves. First,</w:t>
      </w:r>
      <w:r w:rsidRPr="000627E9" w:rsidR="007121D4">
        <w:rPr>
          <w:rFonts w:ascii="Times New Roman" w:hAnsi="Times New Roman" w:cs="Times New Roman"/>
          <w:sz w:val="24"/>
          <w:szCs w:val="24"/>
        </w:rPr>
        <w:t xml:space="preserve"> e</w:t>
      </w:r>
      <w:r w:rsidRPr="000627E9" w:rsidR="009016B2">
        <w:rPr>
          <w:rFonts w:ascii="Times New Roman" w:hAnsi="Times New Roman" w:cs="Times New Roman"/>
          <w:sz w:val="24"/>
          <w:szCs w:val="24"/>
        </w:rPr>
        <w:t xml:space="preserve">x-slaves relished the opportunity to flaunt their liberation from the many regulations of slavery. </w:t>
      </w:r>
      <w:r w:rsidRPr="000627E9" w:rsidR="002D6959">
        <w:rPr>
          <w:rFonts w:ascii="Times New Roman" w:hAnsi="Times New Roman" w:cs="Times New Roman"/>
          <w:sz w:val="24"/>
          <w:szCs w:val="24"/>
        </w:rPr>
        <w:t xml:space="preserve">Some of them sought new places away from where they had been enslaved. </w:t>
      </w:r>
      <w:r w:rsidRPr="000627E9" w:rsidR="009016B2">
        <w:rPr>
          <w:rFonts w:ascii="Times New Roman" w:hAnsi="Times New Roman" w:cs="Times New Roman"/>
          <w:sz w:val="24"/>
          <w:szCs w:val="24"/>
        </w:rPr>
        <w:t xml:space="preserve">Secondly, freedom brought unity among the families separated during slavery. </w:t>
      </w:r>
      <w:r w:rsidRPr="000627E9" w:rsidR="007121D4">
        <w:rPr>
          <w:rFonts w:ascii="Times New Roman" w:hAnsi="Times New Roman" w:cs="Times New Roman"/>
          <w:sz w:val="24"/>
          <w:szCs w:val="24"/>
        </w:rPr>
        <w:t>To some of t</w:t>
      </w:r>
      <w:r w:rsidRPr="000627E9" w:rsidR="009016B2">
        <w:rPr>
          <w:rFonts w:ascii="Times New Roman" w:hAnsi="Times New Roman" w:cs="Times New Roman"/>
          <w:sz w:val="24"/>
          <w:szCs w:val="24"/>
        </w:rPr>
        <w:t>he ex-slaves</w:t>
      </w:r>
      <w:r w:rsidRPr="000627E9" w:rsidR="007121D4">
        <w:rPr>
          <w:rFonts w:ascii="Times New Roman" w:hAnsi="Times New Roman" w:cs="Times New Roman"/>
          <w:sz w:val="24"/>
          <w:szCs w:val="24"/>
        </w:rPr>
        <w:t>, freedom meant building their</w:t>
      </w:r>
      <w:r w:rsidRPr="000627E9" w:rsidR="009016B2">
        <w:rPr>
          <w:rFonts w:ascii="Times New Roman" w:hAnsi="Times New Roman" w:cs="Times New Roman"/>
          <w:sz w:val="24"/>
          <w:szCs w:val="24"/>
        </w:rPr>
        <w:t xml:space="preserve"> own </w:t>
      </w:r>
      <w:r w:rsidRPr="000627E9" w:rsidR="007121D4">
        <w:rPr>
          <w:rFonts w:ascii="Times New Roman" w:hAnsi="Times New Roman" w:cs="Times New Roman"/>
          <w:sz w:val="24"/>
          <w:szCs w:val="24"/>
        </w:rPr>
        <w:t>churche</w:t>
      </w:r>
      <w:r w:rsidR="004F01DD">
        <w:rPr>
          <w:rFonts w:ascii="Times New Roman" w:hAnsi="Times New Roman" w:cs="Times New Roman"/>
          <w:sz w:val="24"/>
          <w:szCs w:val="24"/>
        </w:rPr>
        <w:t>s and school</w:t>
      </w:r>
      <w:r w:rsidRPr="000627E9" w:rsidR="009016B2">
        <w:rPr>
          <w:rFonts w:ascii="Times New Roman" w:hAnsi="Times New Roman" w:cs="Times New Roman"/>
          <w:sz w:val="24"/>
          <w:szCs w:val="24"/>
        </w:rPr>
        <w:t>. They also started advocating for civil and political rights. After slavery, during the period of Reconstruction some ex-slaves w</w:t>
      </w:r>
      <w:r w:rsidR="003E03BE">
        <w:rPr>
          <w:rFonts w:ascii="Times New Roman" w:hAnsi="Times New Roman" w:cs="Times New Roman"/>
          <w:sz w:val="24"/>
          <w:szCs w:val="24"/>
        </w:rPr>
        <w:t xml:space="preserve">ere able to get government jobs (Dagbovie, </w:t>
      </w:r>
      <w:r w:rsidRPr="003E03BE" w:rsidR="003E03BE">
        <w:rPr>
          <w:rFonts w:ascii="Times New Roman" w:hAnsi="Times New Roman" w:cs="Times New Roman"/>
          <w:sz w:val="24"/>
          <w:szCs w:val="24"/>
        </w:rPr>
        <w:t xml:space="preserve">2010). </w:t>
      </w:r>
      <w:r w:rsidRPr="000627E9" w:rsidR="009016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8DF" w:rsidRPr="000627E9" w:rsidP="00062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27E9">
        <w:rPr>
          <w:rFonts w:ascii="Times New Roman" w:hAnsi="Times New Roman" w:cs="Times New Roman"/>
          <w:sz w:val="24"/>
          <w:szCs w:val="24"/>
        </w:rPr>
        <w:t xml:space="preserve">During Reconstruction, there was a conflict in the meaning of freedom held by former slaves and the former masters. </w:t>
      </w:r>
      <w:r w:rsidRPr="000627E9" w:rsidR="007121D4">
        <w:rPr>
          <w:rFonts w:ascii="Times New Roman" w:hAnsi="Times New Roman" w:cs="Times New Roman"/>
          <w:sz w:val="24"/>
          <w:szCs w:val="24"/>
        </w:rPr>
        <w:t xml:space="preserve">The ex-slaves </w:t>
      </w:r>
      <w:r w:rsidRPr="000627E9">
        <w:rPr>
          <w:rFonts w:ascii="Times New Roman" w:hAnsi="Times New Roman" w:cs="Times New Roman"/>
          <w:sz w:val="24"/>
          <w:szCs w:val="24"/>
        </w:rPr>
        <w:t xml:space="preserve">also confronted racial discrimination as the whites sought to </w:t>
      </w:r>
      <w:r w:rsidRPr="000627E9" w:rsidR="007121D4">
        <w:rPr>
          <w:rFonts w:ascii="Times New Roman" w:hAnsi="Times New Roman" w:cs="Times New Roman"/>
          <w:sz w:val="24"/>
          <w:szCs w:val="24"/>
        </w:rPr>
        <w:t>maintain</w:t>
      </w:r>
      <w:r w:rsidRPr="000627E9">
        <w:rPr>
          <w:rFonts w:ascii="Times New Roman" w:hAnsi="Times New Roman" w:cs="Times New Roman"/>
          <w:sz w:val="24"/>
          <w:szCs w:val="24"/>
        </w:rPr>
        <w:t xml:space="preserve"> their status quo and the racial hierarchy. There were restrictive laws aimed at keeping the social hierarchy. These obstacles </w:t>
      </w:r>
      <w:r w:rsidRPr="000627E9" w:rsidR="007121D4">
        <w:rPr>
          <w:rFonts w:ascii="Times New Roman" w:hAnsi="Times New Roman" w:cs="Times New Roman"/>
          <w:sz w:val="24"/>
          <w:szCs w:val="24"/>
        </w:rPr>
        <w:t xml:space="preserve">did not undermine the efforts of ex-slaves to make freedom a reality in schools and social places. </w:t>
      </w:r>
    </w:p>
    <w:p w:rsidR="002D6959" w:rsidRPr="003E03BE" w:rsidP="003E03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27E9">
        <w:rPr>
          <w:rFonts w:ascii="Times New Roman" w:hAnsi="Times New Roman" w:cs="Times New Roman"/>
          <w:sz w:val="24"/>
          <w:szCs w:val="24"/>
        </w:rPr>
        <w:t xml:space="preserve">The ex-slaves had aspirations of being treated </w:t>
      </w:r>
      <w:r w:rsidRPr="000627E9" w:rsidR="007121D4">
        <w:rPr>
          <w:rFonts w:ascii="Times New Roman" w:hAnsi="Times New Roman" w:cs="Times New Roman"/>
          <w:sz w:val="24"/>
          <w:szCs w:val="24"/>
        </w:rPr>
        <w:t>equally</w:t>
      </w:r>
      <w:r w:rsidRPr="000627E9">
        <w:rPr>
          <w:rFonts w:ascii="Times New Roman" w:hAnsi="Times New Roman" w:cs="Times New Roman"/>
          <w:sz w:val="24"/>
          <w:szCs w:val="24"/>
        </w:rPr>
        <w:t xml:space="preserve"> with the white people. They </w:t>
      </w:r>
      <w:r w:rsidRPr="000627E9" w:rsidR="006635E4">
        <w:rPr>
          <w:rFonts w:ascii="Times New Roman" w:hAnsi="Times New Roman" w:cs="Times New Roman"/>
          <w:sz w:val="24"/>
          <w:szCs w:val="24"/>
        </w:rPr>
        <w:t>expected to have the same rights as the whites, such as voting rights</w:t>
      </w:r>
      <w:r w:rsidR="004F01DD">
        <w:rPr>
          <w:rFonts w:ascii="Times New Roman" w:hAnsi="Times New Roman" w:cs="Times New Roman"/>
          <w:sz w:val="24"/>
          <w:szCs w:val="24"/>
        </w:rPr>
        <w:t xml:space="preserve"> and to own property</w:t>
      </w:r>
      <w:r w:rsidRPr="000627E9" w:rsidR="006635E4">
        <w:rPr>
          <w:rFonts w:ascii="Times New Roman" w:hAnsi="Times New Roman" w:cs="Times New Roman"/>
          <w:sz w:val="24"/>
          <w:szCs w:val="24"/>
        </w:rPr>
        <w:t>.</w:t>
      </w:r>
      <w:r w:rsidRPr="000627E9">
        <w:rPr>
          <w:rFonts w:ascii="Times New Roman" w:hAnsi="Times New Roman" w:cs="Times New Roman"/>
          <w:sz w:val="24"/>
          <w:szCs w:val="24"/>
        </w:rPr>
        <w:t xml:space="preserve"> The ratification of the Thirteenth Amendment, which terminated slavery gave the ex-slaves the expectation of freedom and also the expectation that the federal government would guarantee their rights and </w:t>
      </w:r>
      <w:r w:rsidRPr="000627E9" w:rsidR="007121D4">
        <w:rPr>
          <w:rFonts w:ascii="Times New Roman" w:hAnsi="Times New Roman" w:cs="Times New Roman"/>
          <w:sz w:val="24"/>
          <w:szCs w:val="24"/>
        </w:rPr>
        <w:t>safety</w:t>
      </w:r>
      <w:r w:rsidRPr="000627E9">
        <w:rPr>
          <w:rFonts w:ascii="Times New Roman" w:hAnsi="Times New Roman" w:cs="Times New Roman"/>
          <w:sz w:val="24"/>
          <w:szCs w:val="24"/>
        </w:rPr>
        <w:t xml:space="preserve"> as citizens of America. </w:t>
      </w:r>
      <w:r w:rsidRPr="000627E9" w:rsidR="006635E4">
        <w:rPr>
          <w:rFonts w:ascii="Times New Roman" w:hAnsi="Times New Roman" w:cs="Times New Roman"/>
          <w:sz w:val="24"/>
          <w:szCs w:val="24"/>
        </w:rPr>
        <w:t xml:space="preserve">To make their aspirations a reality, the ex-slaves </w:t>
      </w:r>
      <w:r w:rsidRPr="000627E9" w:rsidR="000627E9">
        <w:rPr>
          <w:rFonts w:ascii="Times New Roman" w:hAnsi="Times New Roman" w:cs="Times New Roman"/>
          <w:sz w:val="24"/>
          <w:szCs w:val="24"/>
        </w:rPr>
        <w:t>rallied</w:t>
      </w:r>
      <w:r w:rsidR="000627E9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0627E9" w:rsidR="000627E9">
        <w:rPr>
          <w:rFonts w:ascii="Times New Roman" w:hAnsi="Times New Roman" w:cs="Times New Roman"/>
          <w:sz w:val="24"/>
          <w:szCs w:val="24"/>
        </w:rPr>
        <w:t>establishment of the 14</w:t>
      </w:r>
      <w:r w:rsidRPr="000627E9" w:rsidR="000627E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27E9" w:rsidR="000627E9">
        <w:rPr>
          <w:rFonts w:ascii="Times New Roman" w:hAnsi="Times New Roman" w:cs="Times New Roman"/>
          <w:sz w:val="24"/>
          <w:szCs w:val="24"/>
        </w:rPr>
        <w:t xml:space="preserve"> and 15</w:t>
      </w:r>
      <w:r w:rsidRPr="000627E9" w:rsidR="000627E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27E9" w:rsidR="000627E9">
        <w:rPr>
          <w:rFonts w:ascii="Times New Roman" w:hAnsi="Times New Roman" w:cs="Times New Roman"/>
          <w:sz w:val="24"/>
          <w:szCs w:val="24"/>
        </w:rPr>
        <w:t xml:space="preserve"> Amen</w:t>
      </w:r>
      <w:r w:rsidR="003E03BE">
        <w:rPr>
          <w:rFonts w:ascii="Times New Roman" w:hAnsi="Times New Roman" w:cs="Times New Roman"/>
          <w:sz w:val="24"/>
          <w:szCs w:val="24"/>
        </w:rPr>
        <w:t>dments as well as the Civil Act (Fabi</w:t>
      </w:r>
      <w:bookmarkStart w:id="0" w:name="_GoBack"/>
      <w:bookmarkEnd w:id="0"/>
      <w:r w:rsidR="003E03BE">
        <w:rPr>
          <w:rFonts w:ascii="Times New Roman" w:hAnsi="Times New Roman" w:cs="Times New Roman"/>
          <w:sz w:val="24"/>
          <w:szCs w:val="24"/>
        </w:rPr>
        <w:t xml:space="preserve">, </w:t>
      </w:r>
      <w:r w:rsidRPr="003E03BE" w:rsidR="003E03BE">
        <w:rPr>
          <w:rFonts w:ascii="Times New Roman" w:hAnsi="Times New Roman" w:cs="Times New Roman"/>
          <w:sz w:val="24"/>
          <w:szCs w:val="24"/>
        </w:rPr>
        <w:t>2004).</w:t>
      </w:r>
    </w:p>
    <w:p w:rsidR="004F01DD" w:rsidP="00062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01DD" w:rsidP="00062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01DD" w:rsidP="00062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01DD" w:rsidRPr="003E03BE" w:rsidP="003E03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3B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E03BE" w:rsidRPr="000627E9" w:rsidP="003E03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03BE">
        <w:rPr>
          <w:rFonts w:ascii="Times New Roman" w:hAnsi="Times New Roman" w:cs="Times New Roman"/>
          <w:sz w:val="24"/>
          <w:szCs w:val="24"/>
        </w:rPr>
        <w:t>Dagbovie, P. G. (2010). African American history reconsidered (Vol. 120). University of Illinois Press.</w:t>
      </w:r>
    </w:p>
    <w:p w:rsidR="003E03BE" w:rsidP="003E03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03BE">
        <w:rPr>
          <w:rFonts w:ascii="Times New Roman" w:hAnsi="Times New Roman" w:cs="Times New Roman"/>
          <w:sz w:val="24"/>
          <w:szCs w:val="24"/>
        </w:rPr>
        <w:t>Fabi, M. G. (2004). Reconstructing the race: the novel after slavery. The Cambridge companion to the African American novel, 34-49.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7B4"/>
    <w:rsid w:val="000627E9"/>
    <w:rsid w:val="002D6959"/>
    <w:rsid w:val="003E03BE"/>
    <w:rsid w:val="00482BB8"/>
    <w:rsid w:val="004F01DD"/>
    <w:rsid w:val="006508DF"/>
    <w:rsid w:val="006635E4"/>
    <w:rsid w:val="007121D4"/>
    <w:rsid w:val="007A3E70"/>
    <w:rsid w:val="009016B2"/>
    <w:rsid w:val="00A757B4"/>
    <w:rsid w:val="00CE338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5D02147-9C99-4886-9997-C965C936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2020-02-10T17:36:00Z</dcterms:created>
  <dcterms:modified xsi:type="dcterms:W3CDTF">2020-02-10T19:22:00Z</dcterms:modified>
</cp:coreProperties>
</file>